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A08" w:rsidRPr="00457A08" w:rsidRDefault="00457A08" w:rsidP="00457A08">
      <w:pPr>
        <w:spacing w:before="100" w:beforeAutospacing="1" w:after="100" w:afterAutospacing="1" w:line="240" w:lineRule="auto"/>
        <w:outlineLvl w:val="0"/>
        <w:rPr>
          <w:rFonts w:ascii="Arial" w:eastAsia="Times New Roman" w:hAnsi="Arial" w:cs="Arial"/>
          <w:b/>
          <w:bCs/>
          <w:kern w:val="36"/>
          <w:sz w:val="48"/>
          <w:szCs w:val="48"/>
        </w:rPr>
      </w:pPr>
      <w:r w:rsidRPr="00457A08">
        <w:rPr>
          <w:rFonts w:ascii="Arial" w:eastAsia="Times New Roman" w:hAnsi="Arial" w:cs="Arial"/>
          <w:b/>
          <w:bCs/>
          <w:kern w:val="36"/>
          <w:sz w:val="48"/>
          <w:szCs w:val="48"/>
        </w:rPr>
        <w:t>The 8 Instinctive Habits of Remarkable Leaders</w:t>
      </w:r>
    </w:p>
    <w:p w:rsidR="00F9719F" w:rsidRDefault="00F9719F" w:rsidP="00457A08">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Jeff Haden</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 xml:space="preserve">Once in a while you meet a leader who stands out -- even in a room filled with skilled, experienced, successful people. She hasn't just </w:t>
      </w:r>
      <w:hyperlink r:id="rId5" w:tgtFrame="_blank" w:history="1">
        <w:r w:rsidRPr="00457A08">
          <w:rPr>
            <w:rFonts w:ascii="Arial" w:eastAsia="Times New Roman" w:hAnsi="Arial" w:cs="Arial"/>
            <w:color w:val="0077B5"/>
            <w:sz w:val="24"/>
            <w:szCs w:val="24"/>
          </w:rPr>
          <w:t>learned to be remarkably charismatic</w:t>
        </w:r>
      </w:hyperlink>
      <w:r w:rsidRPr="00457A08">
        <w:rPr>
          <w:rFonts w:ascii="Arial" w:eastAsia="Times New Roman" w:hAnsi="Arial" w:cs="Arial"/>
          <w:sz w:val="24"/>
          <w:szCs w:val="24"/>
        </w:rPr>
        <w:t xml:space="preserve">. He hasn't just </w:t>
      </w:r>
      <w:hyperlink r:id="rId6" w:tgtFrame="_blank" w:history="1">
        <w:r w:rsidRPr="00457A08">
          <w:rPr>
            <w:rFonts w:ascii="Arial" w:eastAsia="Times New Roman" w:hAnsi="Arial" w:cs="Arial"/>
            <w:color w:val="0077B5"/>
            <w:sz w:val="24"/>
            <w:szCs w:val="24"/>
          </w:rPr>
          <w:t>learned to be remarkably likeable</w:t>
        </w:r>
      </w:hyperlink>
      <w:r w:rsidRPr="00457A08">
        <w:rPr>
          <w:rFonts w:ascii="Arial" w:eastAsia="Times New Roman" w:hAnsi="Arial" w:cs="Arial"/>
          <w:sz w:val="24"/>
          <w:szCs w:val="24"/>
        </w:rPr>
        <w:t>.</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You can tell, in an instant, they simply think and act and lead differently than most people.</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 xml:space="preserve">But those rare individuals don't become remarkable leaders overnight. While some are born with an aptitude for leadership, truly outstanding leaders are </w:t>
      </w:r>
      <w:r w:rsidRPr="00457A08">
        <w:rPr>
          <w:rFonts w:ascii="Arial" w:eastAsia="Times New Roman" w:hAnsi="Arial" w:cs="Arial"/>
          <w:i/>
          <w:iCs/>
          <w:sz w:val="24"/>
          <w:szCs w:val="24"/>
        </w:rPr>
        <w:t>made</w:t>
      </w:r>
      <w:r w:rsidRPr="00457A08">
        <w:rPr>
          <w:rFonts w:ascii="Arial" w:eastAsia="Times New Roman" w:hAnsi="Arial" w:cs="Arial"/>
          <w:sz w:val="24"/>
          <w:szCs w:val="24"/>
        </w:rPr>
        <w:t>. Through training, experience, and a healthy dose of introspection they learn how to make quick decisions. They learn to work with different personalities. They learn to nurture, motivate, and inspire.</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 xml:space="preserve">They learn to truly </w:t>
      </w:r>
      <w:r w:rsidRPr="00457A08">
        <w:rPr>
          <w:rFonts w:ascii="Arial" w:eastAsia="Times New Roman" w:hAnsi="Arial" w:cs="Arial"/>
          <w:i/>
          <w:iCs/>
          <w:sz w:val="24"/>
          <w:szCs w:val="24"/>
        </w:rPr>
        <w:t>lead</w:t>
      </w:r>
      <w:r w:rsidRPr="00457A08">
        <w:rPr>
          <w:rFonts w:ascii="Arial" w:eastAsia="Times New Roman" w:hAnsi="Arial" w:cs="Arial"/>
          <w:sz w:val="24"/>
          <w:szCs w:val="24"/>
        </w:rPr>
        <w:t>.</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 xml:space="preserve">And in time those skills become automatic and reflexive. While great leaders do a tremendous amount of thinking, that thinking happens </w:t>
      </w:r>
      <w:r w:rsidRPr="00457A08">
        <w:rPr>
          <w:rFonts w:ascii="Arial" w:eastAsia="Times New Roman" w:hAnsi="Arial" w:cs="Arial"/>
          <w:i/>
          <w:iCs/>
          <w:sz w:val="24"/>
          <w:szCs w:val="24"/>
        </w:rPr>
        <w:t>behind</w:t>
      </w:r>
      <w:r w:rsidRPr="00457A08">
        <w:rPr>
          <w:rFonts w:ascii="Arial" w:eastAsia="Times New Roman" w:hAnsi="Arial" w:cs="Arial"/>
          <w:sz w:val="24"/>
          <w:szCs w:val="24"/>
        </w:rPr>
        <w:t xml:space="preserve"> the scenes. In the moment, in the trenches, when people look to them and need them most, they act: swiftly, decisively, and confidently.</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Want to become a remarkable leader? Work hard to, like them, do some things naturally, automatically, and instinctively:</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b/>
          <w:bCs/>
          <w:sz w:val="24"/>
          <w:szCs w:val="24"/>
        </w:rPr>
        <w:t xml:space="preserve">1. They praise. </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It's easy to tell when employee recognition is simply one entry on a very long to-do list. We've all been around people who occasionally -- and awkwardly -- shake a few hands and pat a few backs. No matter how hard they try to fake it, their insincerity is evident. (Tell me you haven't had at least one boss like that.)</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No one gets enough praise, so truly outstanding leaders see expressing thanks, giving praise, and providing recognition as one gift that can never be given often enough.</w:t>
      </w:r>
    </w:p>
    <w:p w:rsid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 xml:space="preserve">Praise is </w:t>
      </w:r>
      <w:hyperlink r:id="rId7" w:tgtFrame="_blank" w:history="1">
        <w:r w:rsidRPr="00457A08">
          <w:rPr>
            <w:rFonts w:ascii="Arial" w:eastAsia="Times New Roman" w:hAnsi="Arial" w:cs="Arial"/>
            <w:color w:val="0077B5"/>
            <w:sz w:val="24"/>
            <w:szCs w:val="24"/>
          </w:rPr>
          <w:t>almost like breathing to a truly outstanding leader</w:t>
        </w:r>
      </w:hyperlink>
      <w:r w:rsidRPr="00457A08">
        <w:rPr>
          <w:rFonts w:ascii="Arial" w:eastAsia="Times New Roman" w:hAnsi="Arial" w:cs="Arial"/>
          <w:sz w:val="24"/>
          <w:szCs w:val="24"/>
        </w:rPr>
        <w:t>: natural, automatic, frequent, and most of all, genuine and sincere.</w:t>
      </w:r>
    </w:p>
    <w:p w:rsidR="00F9719F" w:rsidRDefault="00F9719F" w:rsidP="00457A08">
      <w:pPr>
        <w:spacing w:before="100" w:beforeAutospacing="1" w:after="100" w:afterAutospacing="1" w:line="240" w:lineRule="auto"/>
        <w:rPr>
          <w:rFonts w:ascii="Arial" w:eastAsia="Times New Roman" w:hAnsi="Arial" w:cs="Arial"/>
          <w:sz w:val="24"/>
          <w:szCs w:val="24"/>
        </w:rPr>
      </w:pPr>
    </w:p>
    <w:p w:rsidR="00F9719F" w:rsidRPr="00457A08" w:rsidRDefault="00F9719F" w:rsidP="00457A08">
      <w:pPr>
        <w:spacing w:before="100" w:beforeAutospacing="1" w:after="100" w:afterAutospacing="1" w:line="240" w:lineRule="auto"/>
        <w:rPr>
          <w:rFonts w:ascii="Arial" w:eastAsia="Times New Roman" w:hAnsi="Arial" w:cs="Arial"/>
          <w:sz w:val="24"/>
          <w:szCs w:val="24"/>
        </w:rPr>
      </w:pP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b/>
          <w:bCs/>
          <w:sz w:val="24"/>
          <w:szCs w:val="24"/>
        </w:rPr>
        <w:lastRenderedPageBreak/>
        <w:t xml:space="preserve">2. They decide. </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 xml:space="preserve">Ideas are great but implementation is everything. Outstanding leaders quickly weigh, assess, decide, and then immediately act -- because </w:t>
      </w:r>
      <w:hyperlink r:id="rId8" w:tgtFrame="_blank" w:history="1">
        <w:r w:rsidRPr="00457A08">
          <w:rPr>
            <w:rFonts w:ascii="Arial" w:eastAsia="Times New Roman" w:hAnsi="Arial" w:cs="Arial"/>
            <w:color w:val="0077B5"/>
            <w:sz w:val="24"/>
            <w:szCs w:val="24"/>
          </w:rPr>
          <w:t>decisiveness and action build confidence and momentum</w:t>
        </w:r>
      </w:hyperlink>
      <w:r w:rsidRPr="00457A08">
        <w:rPr>
          <w:rFonts w:ascii="Arial" w:eastAsia="Times New Roman" w:hAnsi="Arial" w:cs="Arial"/>
          <w:sz w:val="24"/>
          <w:szCs w:val="24"/>
        </w:rPr>
        <w:t>.</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That's why making a poor decision is often better than making no decision at all. Mistakes can almost always be corrected. Even though you should always try, rarely must you be right the first time. Adapting and learning and revising so you get it right in the end matters a lot more.</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Especially when...</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b/>
          <w:bCs/>
          <w:sz w:val="24"/>
          <w:szCs w:val="24"/>
        </w:rPr>
        <w:t xml:space="preserve">3. They take responsibility. </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 xml:space="preserve">We all make bad decisions. What matters is what we do </w:t>
      </w:r>
      <w:r w:rsidRPr="00457A08">
        <w:rPr>
          <w:rFonts w:ascii="Arial" w:eastAsia="Times New Roman" w:hAnsi="Arial" w:cs="Arial"/>
          <w:i/>
          <w:iCs/>
          <w:sz w:val="24"/>
          <w:szCs w:val="24"/>
        </w:rPr>
        <w:t>after</w:t>
      </w:r>
      <w:r w:rsidR="00C45DAE">
        <w:rPr>
          <w:rFonts w:ascii="Arial" w:eastAsia="Times New Roman" w:hAnsi="Arial" w:cs="Arial"/>
          <w:i/>
          <w:iCs/>
          <w:sz w:val="24"/>
          <w:szCs w:val="24"/>
        </w:rPr>
        <w:t xml:space="preserve"> </w:t>
      </w:r>
      <w:r w:rsidRPr="00457A08">
        <w:rPr>
          <w:rFonts w:ascii="Arial" w:eastAsia="Times New Roman" w:hAnsi="Arial" w:cs="Arial"/>
          <w:sz w:val="24"/>
          <w:szCs w:val="24"/>
        </w:rPr>
        <w:t>we make those mistakes.</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Outstanding leaders are the first to say, "I was wrong." Outstanding leaders are the first to say, "I made the wrong choice. We need to change course."</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 xml:space="preserve">Outstanding leaders </w:t>
      </w:r>
      <w:hyperlink r:id="rId9" w:tgtFrame="_blank" w:history="1">
        <w:r w:rsidRPr="00457A08">
          <w:rPr>
            <w:rFonts w:ascii="Arial" w:eastAsia="Times New Roman" w:hAnsi="Arial" w:cs="Arial"/>
            <w:color w:val="0077B5"/>
            <w:sz w:val="24"/>
            <w:szCs w:val="24"/>
          </w:rPr>
          <w:t>instinctively admit their mistakes early and often because they're quick to take responsibility</w:t>
        </w:r>
      </w:hyperlink>
      <w:r w:rsidRPr="00457A08">
        <w:rPr>
          <w:rFonts w:ascii="Arial" w:eastAsia="Times New Roman" w:hAnsi="Arial" w:cs="Arial"/>
          <w:sz w:val="24"/>
          <w:szCs w:val="24"/>
        </w:rPr>
        <w:t xml:space="preserve"> and because they desperately want to build a culture where mistakes are simply challenges to overcome, not opportunities to point fingers and assign blame.</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b/>
          <w:bCs/>
          <w:sz w:val="24"/>
          <w:szCs w:val="24"/>
        </w:rPr>
        <w:t xml:space="preserve">4. They communicate. </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 xml:space="preserve">Business is filled with </w:t>
      </w:r>
      <w:r w:rsidRPr="00457A08">
        <w:rPr>
          <w:rFonts w:ascii="Arial" w:eastAsia="Times New Roman" w:hAnsi="Arial" w:cs="Arial"/>
          <w:i/>
          <w:iCs/>
          <w:sz w:val="24"/>
          <w:szCs w:val="24"/>
        </w:rPr>
        <w:t>what</w:t>
      </w:r>
      <w:r w:rsidRPr="00457A08">
        <w:rPr>
          <w:rFonts w:ascii="Arial" w:eastAsia="Times New Roman" w:hAnsi="Arial" w:cs="Arial"/>
          <w:sz w:val="24"/>
          <w:szCs w:val="24"/>
        </w:rPr>
        <w:t>: What to execute, what to implement, what to say, and sometimes even what to feel.</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 xml:space="preserve">What's often missing is the </w:t>
      </w:r>
      <w:r w:rsidRPr="00457A08">
        <w:rPr>
          <w:rFonts w:ascii="Arial" w:eastAsia="Times New Roman" w:hAnsi="Arial" w:cs="Arial"/>
          <w:i/>
          <w:iCs/>
          <w:sz w:val="24"/>
          <w:szCs w:val="24"/>
        </w:rPr>
        <w:t>why</w:t>
      </w:r>
      <w:r w:rsidRPr="00457A08">
        <w:rPr>
          <w:rFonts w:ascii="Arial" w:eastAsia="Times New Roman" w:hAnsi="Arial" w:cs="Arial"/>
          <w:sz w:val="24"/>
          <w:szCs w:val="24"/>
        </w:rPr>
        <w:t>.</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 xml:space="preserve">That's why so many projects, processes, and tasks fail. Tell me </w:t>
      </w:r>
      <w:r w:rsidRPr="00457A08">
        <w:rPr>
          <w:rFonts w:ascii="Arial" w:eastAsia="Times New Roman" w:hAnsi="Arial" w:cs="Arial"/>
          <w:i/>
          <w:iCs/>
          <w:sz w:val="24"/>
          <w:szCs w:val="24"/>
        </w:rPr>
        <w:t>what</w:t>
      </w:r>
      <w:r w:rsidRPr="00457A08">
        <w:rPr>
          <w:rFonts w:ascii="Arial" w:eastAsia="Times New Roman" w:hAnsi="Arial" w:cs="Arial"/>
          <w:sz w:val="24"/>
          <w:szCs w:val="24"/>
        </w:rPr>
        <w:t xml:space="preserve"> to do and I'll try to do it; tell me why, help me understand why, </w:t>
      </w:r>
      <w:hyperlink r:id="rId10" w:tgtFrame="_blank" w:history="1">
        <w:r w:rsidRPr="00457A08">
          <w:rPr>
            <w:rFonts w:ascii="Arial" w:eastAsia="Times New Roman" w:hAnsi="Arial" w:cs="Arial"/>
            <w:color w:val="0077B5"/>
            <w:sz w:val="24"/>
            <w:szCs w:val="24"/>
          </w:rPr>
          <w:t xml:space="preserve">help me believe and make that </w:t>
        </w:r>
        <w:r w:rsidRPr="00457A08">
          <w:rPr>
            <w:rFonts w:ascii="Arial" w:eastAsia="Times New Roman" w:hAnsi="Arial" w:cs="Arial"/>
            <w:i/>
            <w:iCs/>
            <w:color w:val="0077B5"/>
            <w:sz w:val="24"/>
            <w:szCs w:val="24"/>
          </w:rPr>
          <w:t>why</w:t>
        </w:r>
        <w:r w:rsidRPr="00457A08">
          <w:rPr>
            <w:rFonts w:ascii="Arial" w:eastAsia="Times New Roman" w:hAnsi="Arial" w:cs="Arial"/>
            <w:color w:val="0077B5"/>
            <w:sz w:val="24"/>
            <w:szCs w:val="24"/>
          </w:rPr>
          <w:t xml:space="preserve"> my mission too</w:t>
        </w:r>
      </w:hyperlink>
      <w:r w:rsidRPr="00457A08">
        <w:rPr>
          <w:rFonts w:ascii="Arial" w:eastAsia="Times New Roman" w:hAnsi="Arial" w:cs="Arial"/>
          <w:sz w:val="24"/>
          <w:szCs w:val="24"/>
        </w:rPr>
        <w:t>...and I'll run through proverbial brick walls to do the impossible.</w:t>
      </w:r>
    </w:p>
    <w:p w:rsid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Managers stipulate. Outstanding leaders explain. And then they listen--because the most effective communication involves way more listening than talking.</w:t>
      </w:r>
    </w:p>
    <w:p w:rsidR="00F9719F" w:rsidRDefault="00F9719F" w:rsidP="00457A08">
      <w:pPr>
        <w:spacing w:before="100" w:beforeAutospacing="1" w:after="100" w:afterAutospacing="1" w:line="240" w:lineRule="auto"/>
        <w:rPr>
          <w:rFonts w:ascii="Arial" w:eastAsia="Times New Roman" w:hAnsi="Arial" w:cs="Arial"/>
          <w:sz w:val="24"/>
          <w:szCs w:val="24"/>
        </w:rPr>
      </w:pPr>
    </w:p>
    <w:p w:rsidR="00F9719F" w:rsidRDefault="00F9719F" w:rsidP="00457A08">
      <w:pPr>
        <w:spacing w:before="100" w:beforeAutospacing="1" w:after="100" w:afterAutospacing="1" w:line="240" w:lineRule="auto"/>
        <w:rPr>
          <w:rFonts w:ascii="Arial" w:eastAsia="Times New Roman" w:hAnsi="Arial" w:cs="Arial"/>
          <w:sz w:val="24"/>
          <w:szCs w:val="24"/>
        </w:rPr>
      </w:pPr>
    </w:p>
    <w:p w:rsidR="00F9719F" w:rsidRDefault="00F9719F" w:rsidP="00457A08">
      <w:pPr>
        <w:spacing w:before="100" w:beforeAutospacing="1" w:after="100" w:afterAutospacing="1" w:line="240" w:lineRule="auto"/>
        <w:rPr>
          <w:rFonts w:ascii="Arial" w:eastAsia="Times New Roman" w:hAnsi="Arial" w:cs="Arial"/>
          <w:sz w:val="24"/>
          <w:szCs w:val="24"/>
        </w:rPr>
      </w:pPr>
    </w:p>
    <w:p w:rsidR="00F9719F" w:rsidRPr="00457A08" w:rsidRDefault="00F9719F" w:rsidP="00457A08">
      <w:pPr>
        <w:spacing w:before="100" w:beforeAutospacing="1" w:after="100" w:afterAutospacing="1" w:line="240" w:lineRule="auto"/>
        <w:rPr>
          <w:rFonts w:ascii="Arial" w:eastAsia="Times New Roman" w:hAnsi="Arial" w:cs="Arial"/>
          <w:sz w:val="24"/>
          <w:szCs w:val="24"/>
        </w:rPr>
      </w:pPr>
      <w:bookmarkStart w:id="0" w:name="_GoBack"/>
      <w:bookmarkEnd w:id="0"/>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b/>
          <w:bCs/>
          <w:sz w:val="24"/>
          <w:szCs w:val="24"/>
        </w:rPr>
        <w:lastRenderedPageBreak/>
        <w:t xml:space="preserve">5. They set the example. </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Say you're walking through a factory with the plant manager and there's a piece of trash on the floor. There are two types of people when that happens:</w:t>
      </w:r>
    </w:p>
    <w:p w:rsidR="00457A08" w:rsidRPr="00457A08" w:rsidRDefault="00457A08" w:rsidP="00457A08">
      <w:pPr>
        <w:numPr>
          <w:ilvl w:val="0"/>
          <w:numId w:val="3"/>
        </w:num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One spots it, stops, struts over, snatches it up, crumples it like a beer can, and strides 20 feet to a trashcan to slam it home. He picked up the trash... but he also made a statement.</w:t>
      </w:r>
    </w:p>
    <w:p w:rsidR="00457A08" w:rsidRPr="00457A08" w:rsidRDefault="00457A08" w:rsidP="00457A08">
      <w:pPr>
        <w:numPr>
          <w:ilvl w:val="0"/>
          <w:numId w:val="3"/>
        </w:num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The other veers over without breaking stride, picks it up, crumples it, keeps talking, and doesn't throw it away until he comes across a convenient trashcan. He's not thinking about making a statement. He just saw a little trash... and picked it up without thinking.</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Simple example? Sure. But extremely telling -- especially to employees.</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 xml:space="preserve">Why? Employees notice what you do. When you're in charge, everyone watches what you do. The difference lies in </w:t>
      </w:r>
      <w:r w:rsidRPr="00457A08">
        <w:rPr>
          <w:rFonts w:ascii="Arial" w:eastAsia="Times New Roman" w:hAnsi="Arial" w:cs="Arial"/>
          <w:i/>
          <w:iCs/>
          <w:sz w:val="24"/>
          <w:szCs w:val="24"/>
        </w:rPr>
        <w:t>how</w:t>
      </w:r>
      <w:r w:rsidRPr="00457A08">
        <w:rPr>
          <w:rFonts w:ascii="Arial" w:eastAsia="Times New Roman" w:hAnsi="Arial" w:cs="Arial"/>
          <w:sz w:val="24"/>
          <w:szCs w:val="24"/>
        </w:rPr>
        <w:t xml:space="preserve"> you do what you do... and what that says about you.</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 xml:space="preserve">Outstanding leaders </w:t>
      </w:r>
      <w:hyperlink r:id="rId11" w:tgtFrame="_blank" w:history="1">
        <w:r w:rsidRPr="00457A08">
          <w:rPr>
            <w:rFonts w:ascii="Arial" w:eastAsia="Times New Roman" w:hAnsi="Arial" w:cs="Arial"/>
            <w:color w:val="0077B5"/>
            <w:sz w:val="24"/>
            <w:szCs w:val="24"/>
          </w:rPr>
          <w:t>do what they do simply because it's important to them</w:t>
        </w:r>
      </w:hyperlink>
      <w:r w:rsidRPr="00457A08">
        <w:rPr>
          <w:rFonts w:ascii="Arial" w:eastAsia="Times New Roman" w:hAnsi="Arial" w:cs="Arial"/>
          <w:sz w:val="24"/>
          <w:szCs w:val="24"/>
        </w:rPr>
        <w:t xml:space="preserve">. It's part of who they are. They care about </w:t>
      </w:r>
      <w:r w:rsidRPr="00457A08">
        <w:rPr>
          <w:rFonts w:ascii="Arial" w:eastAsia="Times New Roman" w:hAnsi="Arial" w:cs="Arial"/>
          <w:i/>
          <w:iCs/>
          <w:sz w:val="24"/>
          <w:szCs w:val="24"/>
        </w:rPr>
        <w:t>go</w:t>
      </w:r>
      <w:r w:rsidRPr="00457A08">
        <w:rPr>
          <w:rFonts w:ascii="Arial" w:eastAsia="Times New Roman" w:hAnsi="Arial" w:cs="Arial"/>
          <w:sz w:val="24"/>
          <w:szCs w:val="24"/>
        </w:rPr>
        <w:t xml:space="preserve">, not </w:t>
      </w:r>
      <w:r w:rsidRPr="00457A08">
        <w:rPr>
          <w:rFonts w:ascii="Arial" w:eastAsia="Times New Roman" w:hAnsi="Arial" w:cs="Arial"/>
          <w:i/>
          <w:iCs/>
          <w:sz w:val="24"/>
          <w:szCs w:val="24"/>
        </w:rPr>
        <w:t xml:space="preserve">show </w:t>
      </w:r>
      <w:r w:rsidRPr="00457A08">
        <w:rPr>
          <w:rFonts w:ascii="Arial" w:eastAsia="Times New Roman" w:hAnsi="Arial" w:cs="Arial"/>
          <w:sz w:val="24"/>
          <w:szCs w:val="24"/>
        </w:rPr>
        <w:t>-- and, in time, so do they people they work with.</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b/>
          <w:bCs/>
          <w:sz w:val="24"/>
          <w:szCs w:val="24"/>
        </w:rPr>
        <w:t xml:space="preserve">6. They give feedback. </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We all want to improve: to be more skilled, more polished, more successful. That's why we all need constructive feedback.</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Because they care about their employees, not just as workers but as people, outstanding leaders instinctively go to the person struggling and say, "I know you can do this. And I'm going to help you."</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 xml:space="preserve">Think about a time when a person told you what you least wanted to hear and yet most needed to hear. They changed your life. </w:t>
      </w:r>
      <w:hyperlink r:id="rId12" w:tgtFrame="_blank" w:history="1">
        <w:r w:rsidRPr="00457A08">
          <w:rPr>
            <w:rFonts w:ascii="Arial" w:eastAsia="Times New Roman" w:hAnsi="Arial" w:cs="Arial"/>
            <w:color w:val="0077B5"/>
            <w:sz w:val="24"/>
            <w:szCs w:val="24"/>
          </w:rPr>
          <w:t>Outstanding leaders naturally try to change people's lives</w:t>
        </w:r>
      </w:hyperlink>
      <w:r w:rsidRPr="00457A08">
        <w:rPr>
          <w:rFonts w:ascii="Arial" w:eastAsia="Times New Roman" w:hAnsi="Arial" w:cs="Arial"/>
          <w:sz w:val="24"/>
          <w:szCs w:val="24"/>
        </w:rPr>
        <w:t>, even if it's uncomfortable... because they care.</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b/>
          <w:bCs/>
          <w:sz w:val="24"/>
          <w:szCs w:val="24"/>
        </w:rPr>
        <w:t xml:space="preserve">7. They seek help. </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 xml:space="preserve">At some point, most people in leadership positions start to avoid displaying any signs of vulnerability. After all, you're in charge of everything, so you're supposed to </w:t>
      </w:r>
      <w:r w:rsidRPr="00457A08">
        <w:rPr>
          <w:rFonts w:ascii="Arial" w:eastAsia="Times New Roman" w:hAnsi="Arial" w:cs="Arial"/>
          <w:i/>
          <w:iCs/>
          <w:sz w:val="24"/>
          <w:szCs w:val="24"/>
        </w:rPr>
        <w:t xml:space="preserve">know </w:t>
      </w:r>
      <w:r w:rsidRPr="00457A08">
        <w:rPr>
          <w:rFonts w:ascii="Arial" w:eastAsia="Times New Roman" w:hAnsi="Arial" w:cs="Arial"/>
          <w:sz w:val="24"/>
          <w:szCs w:val="24"/>
        </w:rPr>
        <w:t>everything.</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Of course that's impossible. You can't know everything about your job. (Your employees can't know everything about their jobs, either.)</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lastRenderedPageBreak/>
        <w:t xml:space="preserve">Outstanding leaders </w:t>
      </w:r>
      <w:hyperlink r:id="rId13" w:tgtFrame="_blank" w:history="1">
        <w:r w:rsidRPr="00457A08">
          <w:rPr>
            <w:rFonts w:ascii="Arial" w:eastAsia="Times New Roman" w:hAnsi="Arial" w:cs="Arial"/>
            <w:color w:val="0077B5"/>
            <w:sz w:val="24"/>
            <w:szCs w:val="24"/>
          </w:rPr>
          <w:t>don't pretend to know everything</w:t>
        </w:r>
      </w:hyperlink>
      <w:r w:rsidRPr="00457A08">
        <w:rPr>
          <w:rFonts w:ascii="Arial" w:eastAsia="Times New Roman" w:hAnsi="Arial" w:cs="Arial"/>
          <w:sz w:val="24"/>
          <w:szCs w:val="24"/>
        </w:rPr>
        <w:t>. (In fact, they purposely hire people who know more than they do.) So they instinctively ask questions. They automatically ask for help.</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And in the process they show vulnerability, respect for the knowledge and skills of others, and a willingness to listen -- all of which are qualities of outstanding leaders.</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b/>
          <w:bCs/>
          <w:sz w:val="24"/>
          <w:szCs w:val="24"/>
        </w:rPr>
        <w:t xml:space="preserve">8. They challenge. </w:t>
      </w:r>
      <w:r w:rsidRPr="00457A08">
        <w:rPr>
          <w:rFonts w:ascii="Arial" w:eastAsia="Times New Roman" w:hAnsi="Arial" w:cs="Arial"/>
          <w:sz w:val="24"/>
          <w:szCs w:val="24"/>
        </w:rPr>
        <w:t>Most leaders implement their ideas by enforcing processes and procedures that support those ideas.</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 xml:space="preserve">For employees, though, engagement and satisfaction are largely based on autonomy and independence. I care a lot more when it's </w:t>
      </w:r>
      <w:r w:rsidRPr="00457A08">
        <w:rPr>
          <w:rFonts w:ascii="Arial" w:eastAsia="Times New Roman" w:hAnsi="Arial" w:cs="Arial"/>
          <w:i/>
          <w:iCs/>
          <w:sz w:val="24"/>
          <w:szCs w:val="24"/>
        </w:rPr>
        <w:t>mine</w:t>
      </w:r>
      <w:r w:rsidRPr="00457A08">
        <w:rPr>
          <w:rFonts w:ascii="Arial" w:eastAsia="Times New Roman" w:hAnsi="Arial" w:cs="Arial"/>
          <w:sz w:val="24"/>
          <w:szCs w:val="24"/>
        </w:rPr>
        <w:t>: my idea, my process, my responsibility. I care the most when I feel I am depended on -- and given the authority -- to make important decisions and do what's right.</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 xml:space="preserve">Outstanding leaders create broad standards and guidelines and then challenge their employees by giving them the autonomy and independence to work the way they work best. </w:t>
      </w:r>
      <w:hyperlink r:id="rId14" w:tgtFrame="_blank" w:history="1">
        <w:r w:rsidRPr="00457A08">
          <w:rPr>
            <w:rFonts w:ascii="Arial" w:eastAsia="Times New Roman" w:hAnsi="Arial" w:cs="Arial"/>
            <w:color w:val="0077B5"/>
            <w:sz w:val="24"/>
            <w:szCs w:val="24"/>
          </w:rPr>
          <w:t>They allow employees to turn "yours" into "ours,"</w:t>
        </w:r>
      </w:hyperlink>
      <w:r w:rsidRPr="00457A08">
        <w:rPr>
          <w:rFonts w:ascii="Arial" w:eastAsia="Times New Roman" w:hAnsi="Arial" w:cs="Arial"/>
          <w:sz w:val="24"/>
          <w:szCs w:val="24"/>
        </w:rPr>
        <w:t xml:space="preserve"> transforming work into an outward expression of each person's unique skills, talents, and experiences.</w:t>
      </w:r>
    </w:p>
    <w:p w:rsidR="00457A08" w:rsidRPr="00457A08" w:rsidRDefault="00457A08" w:rsidP="00457A08">
      <w:pPr>
        <w:spacing w:before="100" w:beforeAutospacing="1" w:after="100" w:afterAutospacing="1" w:line="240" w:lineRule="auto"/>
        <w:rPr>
          <w:rFonts w:ascii="Arial" w:eastAsia="Times New Roman" w:hAnsi="Arial" w:cs="Arial"/>
          <w:sz w:val="24"/>
          <w:szCs w:val="24"/>
        </w:rPr>
      </w:pPr>
      <w:r w:rsidRPr="00457A08">
        <w:rPr>
          <w:rFonts w:ascii="Arial" w:eastAsia="Times New Roman" w:hAnsi="Arial" w:cs="Arial"/>
          <w:sz w:val="24"/>
          <w:szCs w:val="24"/>
        </w:rPr>
        <w:t>That's a challenge every employee wants to face -- and one that outstanding leaders instinctively provide.</w:t>
      </w:r>
    </w:p>
    <w:p w:rsidR="00EE6E8C" w:rsidRDefault="00F9719F"/>
    <w:sectPr w:rsidR="00EE6E8C" w:rsidSect="00E36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7A93"/>
    <w:multiLevelType w:val="multilevel"/>
    <w:tmpl w:val="4A10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B4B38"/>
    <w:multiLevelType w:val="multilevel"/>
    <w:tmpl w:val="AE0E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344EE6"/>
    <w:multiLevelType w:val="multilevel"/>
    <w:tmpl w:val="3596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57A08"/>
    <w:rsid w:val="00457A08"/>
    <w:rsid w:val="005009A1"/>
    <w:rsid w:val="00C45DAE"/>
    <w:rsid w:val="00E36DE0"/>
    <w:rsid w:val="00F0007A"/>
    <w:rsid w:val="00F9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8AA71-2249-416A-AE2C-B94A6812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DE0"/>
  </w:style>
  <w:style w:type="paragraph" w:styleId="Heading1">
    <w:name w:val="heading 1"/>
    <w:basedOn w:val="Normal"/>
    <w:link w:val="Heading1Char"/>
    <w:uiPriority w:val="9"/>
    <w:qFormat/>
    <w:rsid w:val="00457A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A0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57A08"/>
    <w:rPr>
      <w:strike w:val="0"/>
      <w:dstrike w:val="0"/>
      <w:color w:val="0077B5"/>
      <w:u w:val="none"/>
      <w:effect w:val="none"/>
    </w:rPr>
  </w:style>
  <w:style w:type="character" w:styleId="Strong">
    <w:name w:val="Strong"/>
    <w:basedOn w:val="DefaultParagraphFont"/>
    <w:uiPriority w:val="22"/>
    <w:qFormat/>
    <w:rsid w:val="00457A08"/>
    <w:rPr>
      <w:b/>
      <w:bCs/>
    </w:rPr>
  </w:style>
  <w:style w:type="paragraph" w:styleId="NormalWeb">
    <w:name w:val="Normal (Web)"/>
    <w:basedOn w:val="Normal"/>
    <w:uiPriority w:val="99"/>
    <w:semiHidden/>
    <w:unhideWhenUsed/>
    <w:rsid w:val="00457A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457A08"/>
  </w:style>
  <w:style w:type="character" w:customStyle="1" w:styleId="label">
    <w:name w:val="label"/>
    <w:basedOn w:val="DefaultParagraphFont"/>
    <w:rsid w:val="00457A08"/>
  </w:style>
  <w:style w:type="character" w:styleId="Emphasis">
    <w:name w:val="Emphasis"/>
    <w:basedOn w:val="DefaultParagraphFont"/>
    <w:uiPriority w:val="20"/>
    <w:qFormat/>
    <w:rsid w:val="00457A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322442">
      <w:bodyDiv w:val="1"/>
      <w:marLeft w:val="0"/>
      <w:marRight w:val="0"/>
      <w:marTop w:val="0"/>
      <w:marBottom w:val="0"/>
      <w:divBdr>
        <w:top w:val="none" w:sz="0" w:space="0" w:color="auto"/>
        <w:left w:val="none" w:sz="0" w:space="0" w:color="auto"/>
        <w:bottom w:val="none" w:sz="0" w:space="0" w:color="auto"/>
        <w:right w:val="none" w:sz="0" w:space="0" w:color="auto"/>
      </w:divBdr>
      <w:divsChild>
        <w:div w:id="1215459025">
          <w:marLeft w:val="0"/>
          <w:marRight w:val="0"/>
          <w:marTop w:val="0"/>
          <w:marBottom w:val="0"/>
          <w:divBdr>
            <w:top w:val="none" w:sz="0" w:space="0" w:color="auto"/>
            <w:left w:val="none" w:sz="0" w:space="0" w:color="auto"/>
            <w:bottom w:val="none" w:sz="0" w:space="0" w:color="auto"/>
            <w:right w:val="none" w:sz="0" w:space="0" w:color="auto"/>
          </w:divBdr>
          <w:divsChild>
            <w:div w:id="665784306">
              <w:marLeft w:val="0"/>
              <w:marRight w:val="0"/>
              <w:marTop w:val="0"/>
              <w:marBottom w:val="0"/>
              <w:divBdr>
                <w:top w:val="none" w:sz="0" w:space="0" w:color="auto"/>
                <w:left w:val="none" w:sz="0" w:space="0" w:color="auto"/>
                <w:bottom w:val="none" w:sz="0" w:space="0" w:color="auto"/>
                <w:right w:val="none" w:sz="0" w:space="0" w:color="auto"/>
              </w:divBdr>
              <w:divsChild>
                <w:div w:id="521286737">
                  <w:marLeft w:val="0"/>
                  <w:marRight w:val="0"/>
                  <w:marTop w:val="0"/>
                  <w:marBottom w:val="0"/>
                  <w:divBdr>
                    <w:top w:val="none" w:sz="0" w:space="0" w:color="auto"/>
                    <w:left w:val="none" w:sz="0" w:space="0" w:color="auto"/>
                    <w:bottom w:val="none" w:sz="0" w:space="0" w:color="auto"/>
                    <w:right w:val="none" w:sz="0" w:space="0" w:color="auto"/>
                  </w:divBdr>
                  <w:divsChild>
                    <w:div w:id="285702203">
                      <w:marLeft w:val="0"/>
                      <w:marRight w:val="0"/>
                      <w:marTop w:val="0"/>
                      <w:marBottom w:val="0"/>
                      <w:divBdr>
                        <w:top w:val="none" w:sz="0" w:space="0" w:color="auto"/>
                        <w:left w:val="none" w:sz="0" w:space="0" w:color="auto"/>
                        <w:bottom w:val="none" w:sz="0" w:space="0" w:color="auto"/>
                        <w:right w:val="none" w:sz="0" w:space="0" w:color="auto"/>
                      </w:divBdr>
                      <w:divsChild>
                        <w:div w:id="278729009">
                          <w:marLeft w:val="0"/>
                          <w:marRight w:val="0"/>
                          <w:marTop w:val="0"/>
                          <w:marBottom w:val="0"/>
                          <w:divBdr>
                            <w:top w:val="none" w:sz="0" w:space="0" w:color="auto"/>
                            <w:left w:val="none" w:sz="0" w:space="0" w:color="auto"/>
                            <w:bottom w:val="none" w:sz="0" w:space="0" w:color="auto"/>
                            <w:right w:val="none" w:sz="0" w:space="0" w:color="auto"/>
                          </w:divBdr>
                          <w:divsChild>
                            <w:div w:id="130099320">
                              <w:marLeft w:val="0"/>
                              <w:marRight w:val="0"/>
                              <w:marTop w:val="0"/>
                              <w:marBottom w:val="0"/>
                              <w:divBdr>
                                <w:top w:val="none" w:sz="0" w:space="0" w:color="auto"/>
                                <w:left w:val="none" w:sz="0" w:space="0" w:color="auto"/>
                                <w:bottom w:val="none" w:sz="0" w:space="0" w:color="auto"/>
                                <w:right w:val="none" w:sz="0" w:space="0" w:color="auto"/>
                              </w:divBdr>
                              <w:divsChild>
                                <w:div w:id="169611733">
                                  <w:marLeft w:val="0"/>
                                  <w:marRight w:val="0"/>
                                  <w:marTop w:val="0"/>
                                  <w:marBottom w:val="0"/>
                                  <w:divBdr>
                                    <w:top w:val="none" w:sz="0" w:space="0" w:color="auto"/>
                                    <w:left w:val="none" w:sz="0" w:space="0" w:color="auto"/>
                                    <w:bottom w:val="none" w:sz="0" w:space="0" w:color="auto"/>
                                    <w:right w:val="none" w:sz="0" w:space="0" w:color="auto"/>
                                  </w:divBdr>
                                  <w:divsChild>
                                    <w:div w:id="217789328">
                                      <w:marLeft w:val="0"/>
                                      <w:marRight w:val="0"/>
                                      <w:marTop w:val="0"/>
                                      <w:marBottom w:val="0"/>
                                      <w:divBdr>
                                        <w:top w:val="none" w:sz="0" w:space="0" w:color="auto"/>
                                        <w:left w:val="none" w:sz="0" w:space="0" w:color="auto"/>
                                        <w:bottom w:val="none" w:sz="0" w:space="0" w:color="auto"/>
                                        <w:right w:val="none" w:sz="0" w:space="0" w:color="auto"/>
                                      </w:divBdr>
                                    </w:div>
                                  </w:divsChild>
                                </w:div>
                                <w:div w:id="6239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c.com/jeff-haden/5-ways-to-instantly-boost-your-confidence.html" TargetMode="External"/><Relationship Id="rId13" Type="http://schemas.openxmlformats.org/officeDocument/2006/relationships/hyperlink" Target="http://www.inc.com/jeff-haden/4-powerful-words-employees-need-to-hear.html" TargetMode="External"/><Relationship Id="rId3" Type="http://schemas.openxmlformats.org/officeDocument/2006/relationships/settings" Target="settings.xml"/><Relationship Id="rId7" Type="http://schemas.openxmlformats.org/officeDocument/2006/relationships/hyperlink" Target="http://www.inc.com/jeff-haden/the-9-elements-of-highly-effective-employee-praise.html" TargetMode="External"/><Relationship Id="rId12" Type="http://schemas.openxmlformats.org/officeDocument/2006/relationships/hyperlink" Target="http://www.inc.com/jeff-haden/to-build-employee-performance-dont-praise-achievement-praise-effor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c.com/jeff-haden/6-habits-of-remarkably-likeable-people.html" TargetMode="External"/><Relationship Id="rId11" Type="http://schemas.openxmlformats.org/officeDocument/2006/relationships/hyperlink" Target="http://www.inc.com/jeff-haden/how-great-leaders-inspire-employees.html" TargetMode="External"/><Relationship Id="rId5" Type="http://schemas.openxmlformats.org/officeDocument/2006/relationships/hyperlink" Target="http://www.inc.com/jeff-haden/10-habits-of-remarkably-charismatic-people.html" TargetMode="External"/><Relationship Id="rId15" Type="http://schemas.openxmlformats.org/officeDocument/2006/relationships/fontTable" Target="fontTable.xml"/><Relationship Id="rId10" Type="http://schemas.openxmlformats.org/officeDocument/2006/relationships/hyperlink" Target="http://www.inc.com/jeff-haden/the-only-definition-of-success-that-matters.html" TargetMode="External"/><Relationship Id="rId4" Type="http://schemas.openxmlformats.org/officeDocument/2006/relationships/webSettings" Target="webSettings.xml"/><Relationship Id="rId9" Type="http://schemas.openxmlformats.org/officeDocument/2006/relationships/hyperlink" Target="http://www.inc.com/ss/jeff-haden/things-remarkable-people-think-every-day" TargetMode="External"/><Relationship Id="rId14" Type="http://schemas.openxmlformats.org/officeDocument/2006/relationships/hyperlink" Target="http://www.inc.com/jeff-haden/one-thing-every-great-leader-do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1146</Words>
  <Characters>6536</Characters>
  <Application>Microsoft Office Word</Application>
  <DocSecurity>0</DocSecurity>
  <Lines>54</Lines>
  <Paragraphs>15</Paragraphs>
  <ScaleCrop>false</ScaleCrop>
  <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StephenBrown</dc:creator>
  <cp:lastModifiedBy>Owner</cp:lastModifiedBy>
  <cp:revision>3</cp:revision>
  <dcterms:created xsi:type="dcterms:W3CDTF">2015-02-02T19:47:00Z</dcterms:created>
  <dcterms:modified xsi:type="dcterms:W3CDTF">2017-04-12T02:44:00Z</dcterms:modified>
</cp:coreProperties>
</file>